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D6" w:rsidRPr="009273EB" w:rsidRDefault="004E6A88" w:rsidP="00C368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6A88">
        <w:rPr>
          <w:rFonts w:ascii="Times New Roman" w:hAnsi="Times New Roman" w:cs="Times New Roman"/>
          <w:sz w:val="24"/>
        </w:rPr>
        <w:t xml:space="preserve">Программа семинара </w:t>
      </w:r>
      <w:r w:rsidR="004F371C">
        <w:rPr>
          <w:rFonts w:ascii="Times New Roman" w:hAnsi="Times New Roman"/>
          <w:b/>
          <w:bCs/>
          <w:sz w:val="24"/>
          <w:szCs w:val="24"/>
        </w:rPr>
        <w:t>19</w:t>
      </w:r>
      <w:r w:rsidR="00C36873">
        <w:rPr>
          <w:rFonts w:ascii="Times New Roman" w:hAnsi="Times New Roman"/>
          <w:b/>
          <w:bCs/>
          <w:sz w:val="24"/>
          <w:szCs w:val="24"/>
        </w:rPr>
        <w:t xml:space="preserve"> марта 2026 г. (в 15-00)</w:t>
      </w:r>
    </w:p>
    <w:p w:rsidR="004E6A88" w:rsidRPr="004E6A88" w:rsidRDefault="004E6A88" w:rsidP="00103672">
      <w:pPr>
        <w:rPr>
          <w:rFonts w:ascii="Times New Roman" w:hAnsi="Times New Roman" w:cs="Times New Roman"/>
          <w:sz w:val="24"/>
        </w:rPr>
      </w:pPr>
    </w:p>
    <w:p w:rsidR="00A428EB" w:rsidRPr="00A428EB" w:rsidRDefault="004F371C" w:rsidP="00A428EB">
      <w:pPr>
        <w:pStyle w:val="article-title"/>
        <w:spacing w:after="0" w:line="276" w:lineRule="auto"/>
        <w:rPr>
          <w:b/>
        </w:rPr>
      </w:pPr>
      <w:r>
        <w:t xml:space="preserve">8. </w:t>
      </w:r>
      <w:r>
        <w:tab/>
      </w:r>
      <w:r w:rsidR="00A428EB" w:rsidRPr="00A428EB">
        <w:t xml:space="preserve">Статья  </w:t>
      </w:r>
      <w:r w:rsidRPr="00A428EB">
        <w:rPr>
          <w:b/>
        </w:rPr>
        <w:t>«</w:t>
      </w:r>
      <w:r w:rsidRPr="00A428EB">
        <w:t xml:space="preserve">Формирование </w:t>
      </w:r>
      <w:proofErr w:type="spellStart"/>
      <w:r w:rsidRPr="00A428EB">
        <w:t>наноструктурированного</w:t>
      </w:r>
      <w:proofErr w:type="spellEnd"/>
      <w:r w:rsidRPr="00A428EB">
        <w:t xml:space="preserve"> дефектного слоя в монокристаллическом кремнии</w:t>
      </w:r>
      <w:r w:rsidRPr="00A428EB">
        <w:rPr>
          <w:b/>
        </w:rPr>
        <w:t>»</w:t>
      </w:r>
      <w:r w:rsidR="00A428EB" w:rsidRPr="00A428EB">
        <w:t xml:space="preserve"> </w:t>
      </w:r>
      <w:proofErr w:type="spellStart"/>
      <w:r w:rsidR="00A428EB" w:rsidRPr="00A428EB">
        <w:t>Бучин</w:t>
      </w:r>
      <w:proofErr w:type="spellEnd"/>
      <w:r w:rsidR="00A428EB" w:rsidRPr="00A428EB">
        <w:t xml:space="preserve"> Э.Ю., Денисенко Ю.И.,</w:t>
      </w:r>
      <w:r w:rsidR="00A428EB">
        <w:t xml:space="preserve"> </w:t>
      </w:r>
      <w:r w:rsidR="00A428EB" w:rsidRPr="00A428EB">
        <w:t>для опубликования в журнале “Микроэлектроника” издательства «НАУКА»</w:t>
      </w:r>
      <w:proofErr w:type="gramStart"/>
      <w:r w:rsidR="00A428EB" w:rsidRPr="00A428EB">
        <w:t>.</w:t>
      </w:r>
      <w:proofErr w:type="gramEnd"/>
      <w:r w:rsidR="00A428EB" w:rsidRPr="00A428EB">
        <w:t xml:space="preserve"> </w:t>
      </w:r>
      <w:proofErr w:type="gramStart"/>
      <w:r w:rsidR="00A428EB" w:rsidRPr="00A428EB">
        <w:t>т</w:t>
      </w:r>
      <w:proofErr w:type="gramEnd"/>
      <w:r w:rsidR="00A428EB" w:rsidRPr="00A428EB">
        <w:t xml:space="preserve">ема 3Ф-ФТИАН.4. </w:t>
      </w:r>
      <w:r w:rsidR="00B21417">
        <w:rPr>
          <w:b/>
        </w:rPr>
        <w:t>Докладчик</w:t>
      </w:r>
      <w:r w:rsidR="00A428EB" w:rsidRPr="00A428EB">
        <w:rPr>
          <w:b/>
        </w:rPr>
        <w:t xml:space="preserve"> </w:t>
      </w:r>
      <w:proofErr w:type="spellStart"/>
      <w:r w:rsidR="00A428EB" w:rsidRPr="00A428EB">
        <w:rPr>
          <w:b/>
        </w:rPr>
        <w:t>Бучин</w:t>
      </w:r>
      <w:proofErr w:type="spellEnd"/>
      <w:r w:rsidR="00A428EB" w:rsidRPr="00A428EB">
        <w:rPr>
          <w:b/>
        </w:rPr>
        <w:t xml:space="preserve"> Эдуард Юрьевич, ОФТИ, Ярославль</w:t>
      </w:r>
      <w:r w:rsidR="00A428EB">
        <w:rPr>
          <w:b/>
        </w:rPr>
        <w:t>.</w:t>
      </w:r>
    </w:p>
    <w:p w:rsidR="00A428EB" w:rsidRDefault="00A428EB" w:rsidP="00A428EB">
      <w:pPr>
        <w:pStyle w:val="article-title"/>
        <w:spacing w:after="0" w:line="276" w:lineRule="auto"/>
        <w:rPr>
          <w:b/>
        </w:rPr>
      </w:pPr>
      <w:r w:rsidRPr="00A428EB">
        <w:t>9.</w:t>
      </w:r>
      <w:r w:rsidRPr="00A428EB">
        <w:tab/>
        <w:t xml:space="preserve">Статья «Эффекты пластичности при функционировании </w:t>
      </w:r>
      <w:proofErr w:type="spellStart"/>
      <w:r w:rsidRPr="00A428EB">
        <w:t>мемристоров</w:t>
      </w:r>
      <w:proofErr w:type="spellEnd"/>
      <w:r w:rsidRPr="00A428EB">
        <w:t xml:space="preserve"> на основе открытых «сэндвич</w:t>
      </w:r>
      <w:proofErr w:type="gramStart"/>
      <w:r w:rsidRPr="00A428EB">
        <w:t>»-</w:t>
      </w:r>
      <w:proofErr w:type="gramEnd"/>
      <w:r w:rsidRPr="00A428EB">
        <w:t>структур TiN-SiO</w:t>
      </w:r>
      <w:r w:rsidRPr="00A428EB">
        <w:rPr>
          <w:vertAlign w:val="subscript"/>
        </w:rPr>
        <w:t>2</w:t>
      </w:r>
      <w:r w:rsidRPr="00A428EB">
        <w:t xml:space="preserve">-Mo» </w:t>
      </w:r>
      <w:proofErr w:type="spellStart"/>
      <w:r w:rsidRPr="00A428EB">
        <w:t>Горлачев</w:t>
      </w:r>
      <w:proofErr w:type="spellEnd"/>
      <w:r>
        <w:t xml:space="preserve"> </w:t>
      </w:r>
      <w:r w:rsidRPr="00A428EB">
        <w:t>Е.С., Мордвинцев</w:t>
      </w:r>
      <w:r>
        <w:t xml:space="preserve"> </w:t>
      </w:r>
      <w:r w:rsidRPr="00A428EB">
        <w:t>В.М.</w:t>
      </w:r>
      <w:r>
        <w:t>,</w:t>
      </w:r>
      <w:r w:rsidRPr="00A428EB">
        <w:t xml:space="preserve"> для опубликования в журнале “Микроэлектроника” издательства «НАУКА». тема 3Ф-ФТИАН.</w:t>
      </w:r>
      <w:r w:rsidR="00961860">
        <w:t>3</w:t>
      </w:r>
      <w:r w:rsidRPr="00A428EB">
        <w:t xml:space="preserve">. </w:t>
      </w:r>
      <w:r w:rsidR="00B21417">
        <w:rPr>
          <w:b/>
        </w:rPr>
        <w:t>Докладчик</w:t>
      </w:r>
      <w:r w:rsidRPr="00A428EB">
        <w:rPr>
          <w:b/>
        </w:rPr>
        <w:t xml:space="preserve"> </w:t>
      </w:r>
      <w:proofErr w:type="spellStart"/>
      <w:r>
        <w:rPr>
          <w:b/>
        </w:rPr>
        <w:t>Горлачев</w:t>
      </w:r>
      <w:proofErr w:type="spellEnd"/>
      <w:r>
        <w:rPr>
          <w:b/>
        </w:rPr>
        <w:t xml:space="preserve"> Егор Сергеевич</w:t>
      </w:r>
      <w:r w:rsidRPr="00A428EB">
        <w:rPr>
          <w:b/>
        </w:rPr>
        <w:t>, ОФТИ, Ярославль</w:t>
      </w:r>
      <w:r>
        <w:rPr>
          <w:b/>
        </w:rPr>
        <w:t>.</w:t>
      </w:r>
    </w:p>
    <w:p w:rsidR="00A428EB" w:rsidRDefault="00A428EB" w:rsidP="00A428EB">
      <w:pPr>
        <w:pStyle w:val="article-title"/>
        <w:spacing w:after="0" w:line="276" w:lineRule="auto"/>
        <w:rPr>
          <w:b/>
        </w:rPr>
      </w:pPr>
      <w:r>
        <w:t xml:space="preserve">10. </w:t>
      </w:r>
      <w:r>
        <w:tab/>
      </w:r>
      <w:proofErr w:type="gramStart"/>
      <w:r>
        <w:t xml:space="preserve">Статья  </w:t>
      </w:r>
      <w:r w:rsidRPr="00A428EB">
        <w:t xml:space="preserve">«A </w:t>
      </w:r>
      <w:proofErr w:type="spellStart"/>
      <w:r w:rsidRPr="00A428EB">
        <w:t>method</w:t>
      </w:r>
      <w:proofErr w:type="spellEnd"/>
      <w:r w:rsidRPr="00A428EB">
        <w:t xml:space="preserve"> </w:t>
      </w:r>
      <w:proofErr w:type="spellStart"/>
      <w:r w:rsidRPr="00A428EB">
        <w:t>for</w:t>
      </w:r>
      <w:proofErr w:type="spellEnd"/>
      <w:r w:rsidRPr="00A428EB">
        <w:t xml:space="preserve"> </w:t>
      </w:r>
      <w:proofErr w:type="spellStart"/>
      <w:r w:rsidRPr="00A428EB">
        <w:t>precise</w:t>
      </w:r>
      <w:proofErr w:type="spellEnd"/>
      <w:r w:rsidRPr="00A428EB">
        <w:t xml:space="preserve"> </w:t>
      </w:r>
      <w:proofErr w:type="spellStart"/>
      <w:r w:rsidRPr="00A428EB">
        <w:t>measurement</w:t>
      </w:r>
      <w:proofErr w:type="spellEnd"/>
      <w:r w:rsidRPr="00A428EB">
        <w:t xml:space="preserve"> </w:t>
      </w:r>
      <w:proofErr w:type="spellStart"/>
      <w:r w:rsidRPr="00A428EB">
        <w:t>of</w:t>
      </w:r>
      <w:proofErr w:type="spellEnd"/>
      <w:r w:rsidRPr="00A428EB">
        <w:t xml:space="preserve"> </w:t>
      </w:r>
      <w:proofErr w:type="spellStart"/>
      <w:r w:rsidRPr="00A428EB">
        <w:t>the</w:t>
      </w:r>
      <w:proofErr w:type="spellEnd"/>
      <w:r w:rsidRPr="00A428EB">
        <w:t xml:space="preserve"> </w:t>
      </w:r>
      <w:proofErr w:type="spellStart"/>
      <w:r w:rsidRPr="00A428EB">
        <w:t>dispersion</w:t>
      </w:r>
      <w:proofErr w:type="spellEnd"/>
      <w:r w:rsidRPr="00A428EB">
        <w:t xml:space="preserve"> </w:t>
      </w:r>
      <w:proofErr w:type="spellStart"/>
      <w:r w:rsidRPr="00A428EB">
        <w:t>energy</w:t>
      </w:r>
      <w:proofErr w:type="spellEnd"/>
      <w:r w:rsidRPr="00A428EB">
        <w:t xml:space="preserve"> </w:t>
      </w:r>
      <w:proofErr w:type="spellStart"/>
      <w:r w:rsidRPr="00A428EB">
        <w:t>at</w:t>
      </w:r>
      <w:proofErr w:type="spellEnd"/>
      <w:r w:rsidRPr="00A428EB">
        <w:t xml:space="preserve"> </w:t>
      </w:r>
      <w:proofErr w:type="spellStart"/>
      <w:r w:rsidRPr="00A428EB">
        <w:t>distances</w:t>
      </w:r>
      <w:proofErr w:type="spellEnd"/>
      <w:r w:rsidRPr="00A428EB">
        <w:t xml:space="preserve"> </w:t>
      </w:r>
      <w:proofErr w:type="spellStart"/>
      <w:r w:rsidRPr="00A428EB">
        <w:t>below</w:t>
      </w:r>
      <w:proofErr w:type="spellEnd"/>
      <w:r w:rsidRPr="00A428EB">
        <w:t xml:space="preserve"> 50 </w:t>
      </w:r>
      <w:proofErr w:type="spellStart"/>
      <w:r w:rsidRPr="00A428EB">
        <w:t>nm</w:t>
      </w:r>
      <w:proofErr w:type="spellEnd"/>
      <w:r w:rsidRPr="00A428EB">
        <w:t>» («Метод точного измерения энергии дисперсионных сил при расстояниях менее 50 нм»</w:t>
      </w:r>
      <w:r>
        <w:t xml:space="preserve">  </w:t>
      </w:r>
      <w:r w:rsidRPr="00A428EB">
        <w:t xml:space="preserve">Постников А.В., </w:t>
      </w:r>
      <w:proofErr w:type="spellStart"/>
      <w:r w:rsidRPr="00A428EB">
        <w:t>Шлепаков</w:t>
      </w:r>
      <w:proofErr w:type="spellEnd"/>
      <w:r w:rsidRPr="00A428EB">
        <w:t xml:space="preserve"> П. С., Уваров И.В., Световой В.Б., для опубликования в журнале</w:t>
      </w:r>
      <w:r>
        <w:t xml:space="preserve"> </w:t>
      </w:r>
      <w:r w:rsidRPr="00A428EB">
        <w:t>«</w:t>
      </w:r>
      <w:proofErr w:type="spellStart"/>
      <w:r w:rsidRPr="00A428EB">
        <w:t>Physical</w:t>
      </w:r>
      <w:proofErr w:type="spellEnd"/>
      <w:r w:rsidRPr="00A428EB">
        <w:t xml:space="preserve"> </w:t>
      </w:r>
      <w:proofErr w:type="spellStart"/>
      <w:r w:rsidRPr="00A428EB">
        <w:t>Review</w:t>
      </w:r>
      <w:proofErr w:type="spellEnd"/>
      <w:r w:rsidRPr="00A428EB">
        <w:t xml:space="preserve"> B» издательства «</w:t>
      </w:r>
      <w:proofErr w:type="spellStart"/>
      <w:r w:rsidRPr="00A428EB">
        <w:t>American</w:t>
      </w:r>
      <w:proofErr w:type="spellEnd"/>
      <w:r w:rsidRPr="00A428EB">
        <w:t xml:space="preserve"> </w:t>
      </w:r>
      <w:proofErr w:type="spellStart"/>
      <w:r w:rsidRPr="00A428EB">
        <w:t>Physical</w:t>
      </w:r>
      <w:proofErr w:type="spellEnd"/>
      <w:r w:rsidRPr="00A428EB">
        <w:t xml:space="preserve"> </w:t>
      </w:r>
      <w:proofErr w:type="spellStart"/>
      <w:r w:rsidRPr="00A428EB">
        <w:t>Society</w:t>
      </w:r>
      <w:proofErr w:type="spellEnd"/>
      <w:r w:rsidRPr="00A428EB">
        <w:t>»</w:t>
      </w:r>
      <w:r>
        <w:t xml:space="preserve">, </w:t>
      </w:r>
      <w:r w:rsidRPr="00A428EB">
        <w:t>тема 3Ф-ФТИАН.4.</w:t>
      </w:r>
      <w:r>
        <w:t>,  г</w:t>
      </w:r>
      <w:r w:rsidRPr="00A428EB">
        <w:t>осударственного задания Министерства науки и высшего образования Российской</w:t>
      </w:r>
      <w:proofErr w:type="gramEnd"/>
      <w:r w:rsidRPr="00A428EB">
        <w:t xml:space="preserve"> Федераци</w:t>
      </w:r>
      <w:proofErr w:type="gramStart"/>
      <w:r w:rsidRPr="00A428EB">
        <w:t>и(</w:t>
      </w:r>
      <w:proofErr w:type="gramEnd"/>
      <w:r w:rsidRPr="00A428EB">
        <w:t>грант № 125012200583-5).</w:t>
      </w:r>
      <w:r>
        <w:t xml:space="preserve"> </w:t>
      </w:r>
      <w:r w:rsidR="00B21417">
        <w:rPr>
          <w:b/>
        </w:rPr>
        <w:t>Докладчик</w:t>
      </w:r>
      <w:r w:rsidRPr="00A428EB">
        <w:rPr>
          <w:b/>
        </w:rPr>
        <w:t xml:space="preserve"> </w:t>
      </w:r>
      <w:proofErr w:type="spellStart"/>
      <w:r>
        <w:rPr>
          <w:b/>
        </w:rPr>
        <w:t>Шлепаков</w:t>
      </w:r>
      <w:proofErr w:type="spellEnd"/>
      <w:r>
        <w:rPr>
          <w:b/>
        </w:rPr>
        <w:t xml:space="preserve"> Павел Сергеевич</w:t>
      </w:r>
      <w:r w:rsidRPr="00A428EB">
        <w:rPr>
          <w:b/>
        </w:rPr>
        <w:t>, ОФТИ, Ярославль.</w:t>
      </w:r>
    </w:p>
    <w:p w:rsidR="00A428EB" w:rsidRDefault="00A428EB" w:rsidP="00A428EB">
      <w:pPr>
        <w:pStyle w:val="article-title"/>
        <w:spacing w:after="0" w:line="276" w:lineRule="auto"/>
        <w:rPr>
          <w:b/>
        </w:rPr>
      </w:pPr>
      <w:r w:rsidRPr="00A428EB">
        <w:t>11.</w:t>
      </w:r>
      <w:r w:rsidRPr="00A428EB">
        <w:tab/>
      </w:r>
      <w:r>
        <w:t xml:space="preserve">Тезисы доклада </w:t>
      </w:r>
      <w:r w:rsidRPr="00B21417">
        <w:t>«</w:t>
      </w:r>
      <w:r w:rsidR="00B21417" w:rsidRPr="00B21417">
        <w:t xml:space="preserve">Связь магнитных свойств и </w:t>
      </w:r>
      <w:proofErr w:type="spellStart"/>
      <w:r w:rsidR="00B21417" w:rsidRPr="00B21417">
        <w:t>магнитоупругих</w:t>
      </w:r>
      <w:proofErr w:type="spellEnd"/>
      <w:r w:rsidR="00B21417" w:rsidRPr="00B21417">
        <w:t xml:space="preserve"> взаимодействий в многослойных магнитных структурах»</w:t>
      </w:r>
      <w:r w:rsidR="00B21417">
        <w:t xml:space="preserve"> </w:t>
      </w:r>
      <w:r w:rsidR="00B21417" w:rsidRPr="00B21417">
        <w:t>Лях</w:t>
      </w:r>
      <w:r w:rsidR="00E179D9" w:rsidRPr="00E17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9D9" w:rsidRPr="00E179D9">
        <w:t>М.А.</w:t>
      </w:r>
      <w:r w:rsidR="00B21417" w:rsidRPr="00B21417">
        <w:t>, Проказников</w:t>
      </w:r>
      <w:r w:rsidR="00E179D9" w:rsidRPr="00E17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9D9" w:rsidRPr="00E179D9">
        <w:t>А.В</w:t>
      </w:r>
      <w:r w:rsidR="00E179D9">
        <w:t>.</w:t>
      </w:r>
      <w:r w:rsidR="00B21417" w:rsidRPr="00B21417">
        <w:t xml:space="preserve">, </w:t>
      </w:r>
      <w:proofErr w:type="spellStart"/>
      <w:r w:rsidR="00B21417" w:rsidRPr="00B21417">
        <w:t>Папорков</w:t>
      </w:r>
      <w:proofErr w:type="spellEnd"/>
      <w:r w:rsidR="00E179D9" w:rsidRPr="00E17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9D9" w:rsidRPr="00E179D9">
        <w:t>В.А.</w:t>
      </w:r>
      <w:r w:rsidR="00B21417" w:rsidRPr="00B21417">
        <w:t>, Селюков</w:t>
      </w:r>
      <w:r w:rsidR="00E179D9" w:rsidRPr="00E17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79D9" w:rsidRPr="00E179D9">
        <w:t>Р.В.</w:t>
      </w:r>
      <w:r w:rsidR="00B21417" w:rsidRPr="00B21417">
        <w:t>, Наумов</w:t>
      </w:r>
      <w:r w:rsidR="00E179D9">
        <w:t xml:space="preserve"> </w:t>
      </w:r>
      <w:r w:rsidR="00E179D9" w:rsidRPr="00E179D9">
        <w:t>В.В.</w:t>
      </w:r>
      <w:r w:rsidR="00B21417">
        <w:t xml:space="preserve">, </w:t>
      </w:r>
      <w:r w:rsidR="00B21417" w:rsidRPr="00B21417">
        <w:t>для опубликования в трудах научного мероприятия по результатам</w:t>
      </w:r>
      <w:r w:rsidR="00B21417">
        <w:t xml:space="preserve"> </w:t>
      </w:r>
      <w:r w:rsidR="00B21417" w:rsidRPr="00B21417">
        <w:rPr>
          <w:lang w:val="en-US"/>
        </w:rPr>
        <w:t>Saint</w:t>
      </w:r>
      <w:r w:rsidR="00B21417" w:rsidRPr="00B21417">
        <w:t xml:space="preserve"> </w:t>
      </w:r>
      <w:r w:rsidR="00B21417" w:rsidRPr="00B21417">
        <w:rPr>
          <w:lang w:val="en-US"/>
        </w:rPr>
        <w:t>Petersburg</w:t>
      </w:r>
      <w:r w:rsidR="00B21417" w:rsidRPr="00B21417">
        <w:t xml:space="preserve"> </w:t>
      </w:r>
      <w:r w:rsidR="00B21417" w:rsidRPr="00B21417">
        <w:rPr>
          <w:lang w:val="en-US"/>
        </w:rPr>
        <w:t>OPEN</w:t>
      </w:r>
      <w:r w:rsidR="00B21417" w:rsidRPr="00B21417">
        <w:t xml:space="preserve"> 2026 (г. Санкт-Петербург, 26-29 мая 2026)</w:t>
      </w:r>
      <w:r w:rsidR="00B21417" w:rsidRPr="00B21417">
        <w:rPr>
          <w:rFonts w:eastAsiaTheme="minorHAnsi"/>
          <w:szCs w:val="22"/>
          <w:lang w:eastAsia="en-US"/>
        </w:rPr>
        <w:t xml:space="preserve"> </w:t>
      </w:r>
      <w:r w:rsidR="00B21417">
        <w:t>тема 3Ф-ФТИАН.4</w:t>
      </w:r>
      <w:r w:rsidR="00B21417" w:rsidRPr="00B21417">
        <w:t>.</w:t>
      </w:r>
      <w:r w:rsidR="00B21417">
        <w:t xml:space="preserve"> </w:t>
      </w:r>
      <w:r w:rsidR="00B21417" w:rsidRPr="00B21417">
        <w:rPr>
          <w:b/>
        </w:rPr>
        <w:t>Докладчик Лях Михаил Алексеевич</w:t>
      </w:r>
      <w:r w:rsidR="00B21417">
        <w:t xml:space="preserve"> </w:t>
      </w:r>
      <w:r w:rsidR="00B21417" w:rsidRPr="00B21417">
        <w:rPr>
          <w:b/>
        </w:rPr>
        <w:t>ОФТИ, Ярославль.</w:t>
      </w:r>
    </w:p>
    <w:p w:rsidR="00E179D9" w:rsidRDefault="00E179D9" w:rsidP="00E179D9">
      <w:pPr>
        <w:pStyle w:val="article-title"/>
        <w:rPr>
          <w:b/>
        </w:rPr>
      </w:pPr>
      <w:r w:rsidRPr="00E179D9">
        <w:t>1</w:t>
      </w:r>
      <w:r>
        <w:t>2</w:t>
      </w:r>
      <w:r w:rsidRPr="00E179D9">
        <w:t>.</w:t>
      </w:r>
      <w:r w:rsidRPr="00E179D9">
        <w:tab/>
        <w:t xml:space="preserve">Тезисы доклада «Двунаправленный датчик скорости потока газа на основе технологии МЭМС» Стекольщиков Е.В., Лях М.А., Уваров И.В., для опубликования в трудах научного мероприятия по результатам </w:t>
      </w:r>
      <w:r w:rsidRPr="00E179D9">
        <w:rPr>
          <w:lang w:val="en-US"/>
        </w:rPr>
        <w:t>Saint</w:t>
      </w:r>
      <w:r w:rsidRPr="00E179D9">
        <w:t xml:space="preserve"> </w:t>
      </w:r>
      <w:r w:rsidRPr="00E179D9">
        <w:rPr>
          <w:lang w:val="en-US"/>
        </w:rPr>
        <w:t>Petersburg</w:t>
      </w:r>
      <w:r w:rsidRPr="00E179D9">
        <w:t xml:space="preserve"> </w:t>
      </w:r>
      <w:r w:rsidRPr="00E179D9">
        <w:rPr>
          <w:lang w:val="en-US"/>
        </w:rPr>
        <w:t>OPEN</w:t>
      </w:r>
      <w:r w:rsidRPr="00E179D9">
        <w:t xml:space="preserve"> 2026 (г. Санкт-Петербург, 26-29 мая 2026) тема 3Ф-ФТИАН.4. </w:t>
      </w:r>
      <w:r w:rsidRPr="00E179D9">
        <w:rPr>
          <w:b/>
        </w:rPr>
        <w:t xml:space="preserve">Докладчик </w:t>
      </w:r>
      <w:r>
        <w:rPr>
          <w:b/>
        </w:rPr>
        <w:t>Стекольщиков Егор Владимирович</w:t>
      </w:r>
      <w:r w:rsidRPr="00E179D9">
        <w:t xml:space="preserve"> </w:t>
      </w:r>
      <w:r w:rsidRPr="00E179D9">
        <w:rPr>
          <w:b/>
        </w:rPr>
        <w:t>ОФТИ, Ярославль.</w:t>
      </w:r>
    </w:p>
    <w:p w:rsidR="00D3472F" w:rsidRPr="00D3472F" w:rsidRDefault="00D3472F" w:rsidP="00D34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72F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3472F">
        <w:rPr>
          <w:rFonts w:ascii="Times New Roman" w:hAnsi="Times New Roman" w:cs="Times New Roman"/>
          <w:sz w:val="24"/>
          <w:szCs w:val="24"/>
        </w:rPr>
        <w:t>Тезисы доклада «</w:t>
      </w:r>
      <w:proofErr w:type="spellStart"/>
      <w:r w:rsidRPr="00D3472F">
        <w:rPr>
          <w:rFonts w:ascii="Times New Roman" w:hAnsi="Times New Roman" w:cs="Times New Roman"/>
          <w:sz w:val="24"/>
          <w:szCs w:val="24"/>
        </w:rPr>
        <w:t>Киральный</w:t>
      </w:r>
      <w:proofErr w:type="spellEnd"/>
      <w:r w:rsidRPr="00D3472F">
        <w:rPr>
          <w:rFonts w:ascii="Times New Roman" w:hAnsi="Times New Roman" w:cs="Times New Roman"/>
          <w:sz w:val="24"/>
          <w:szCs w:val="24"/>
        </w:rPr>
        <w:t xml:space="preserve"> оптический отклик кремниевых </w:t>
      </w:r>
      <w:proofErr w:type="spellStart"/>
      <w:r w:rsidRPr="00D3472F">
        <w:rPr>
          <w:rFonts w:ascii="Times New Roman" w:hAnsi="Times New Roman" w:cs="Times New Roman"/>
          <w:sz w:val="24"/>
          <w:szCs w:val="24"/>
        </w:rPr>
        <w:t>наноспиралей</w:t>
      </w:r>
      <w:proofErr w:type="spellEnd"/>
      <w:r w:rsidRPr="00D3472F">
        <w:rPr>
          <w:rFonts w:ascii="Times New Roman" w:hAnsi="Times New Roman" w:cs="Times New Roman"/>
          <w:sz w:val="24"/>
          <w:szCs w:val="24"/>
        </w:rPr>
        <w:t xml:space="preserve">, полученных методом наклонного напыления» Трушин О.С., Фаттахов И.С., </w:t>
      </w:r>
      <w:proofErr w:type="spellStart"/>
      <w:r w:rsidRPr="00D3472F">
        <w:rPr>
          <w:rFonts w:ascii="Times New Roman" w:hAnsi="Times New Roman" w:cs="Times New Roman"/>
          <w:sz w:val="24"/>
          <w:szCs w:val="24"/>
        </w:rPr>
        <w:t>Чебохин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2F">
        <w:rPr>
          <w:rFonts w:ascii="Times New Roman" w:hAnsi="Times New Roman" w:cs="Times New Roman"/>
          <w:sz w:val="24"/>
          <w:szCs w:val="24"/>
        </w:rPr>
        <w:t>М.М., Попов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2F">
        <w:rPr>
          <w:rFonts w:ascii="Times New Roman" w:hAnsi="Times New Roman" w:cs="Times New Roman"/>
          <w:sz w:val="24"/>
          <w:szCs w:val="24"/>
        </w:rPr>
        <w:t xml:space="preserve">А.А., </w:t>
      </w:r>
      <w:proofErr w:type="spellStart"/>
      <w:r w:rsidRPr="00D3472F">
        <w:rPr>
          <w:rFonts w:ascii="Times New Roman" w:hAnsi="Times New Roman" w:cs="Times New Roman"/>
          <w:sz w:val="24"/>
          <w:szCs w:val="24"/>
        </w:rPr>
        <w:t>Мазалецкий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r w:rsidRPr="00D3472F">
        <w:rPr>
          <w:rFonts w:ascii="Times New Roman" w:hAnsi="Times New Roman" w:cs="Times New Roman"/>
          <w:sz w:val="24"/>
          <w:szCs w:val="24"/>
        </w:rPr>
        <w:t>., для опубликования в трудах научного мероприятия по результатам XVII Российской конференции по физике полупроводников, Москва, Физический институт им. П.Н. Лебедева РАН, 5-9 октября 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2F">
        <w:rPr>
          <w:rFonts w:ascii="Times New Roman" w:hAnsi="Times New Roman" w:cs="Times New Roman"/>
          <w:sz w:val="24"/>
          <w:szCs w:val="24"/>
        </w:rPr>
        <w:t>тема 3Ф-ФТИАН</w:t>
      </w:r>
      <w:r>
        <w:rPr>
          <w:rFonts w:ascii="Times New Roman" w:hAnsi="Times New Roman" w:cs="Times New Roman"/>
          <w:sz w:val="24"/>
          <w:szCs w:val="24"/>
        </w:rPr>
        <w:t>.3.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2F">
        <w:rPr>
          <w:rFonts w:ascii="Times New Roman" w:hAnsi="Times New Roman" w:cs="Times New Roman"/>
          <w:b/>
          <w:sz w:val="24"/>
          <w:szCs w:val="24"/>
        </w:rPr>
        <w:t>Докладчик Фат</w:t>
      </w:r>
      <w:r w:rsidR="00D801A1">
        <w:rPr>
          <w:rFonts w:ascii="Times New Roman" w:hAnsi="Times New Roman" w:cs="Times New Roman"/>
          <w:b/>
          <w:sz w:val="24"/>
          <w:szCs w:val="24"/>
        </w:rPr>
        <w:t>т</w:t>
      </w:r>
      <w:r w:rsidRPr="00D3472F">
        <w:rPr>
          <w:rFonts w:ascii="Times New Roman" w:hAnsi="Times New Roman" w:cs="Times New Roman"/>
          <w:b/>
          <w:sz w:val="24"/>
          <w:szCs w:val="24"/>
        </w:rPr>
        <w:t>ахов Илья Сергеевич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72F">
        <w:rPr>
          <w:rFonts w:ascii="Times New Roman" w:hAnsi="Times New Roman" w:cs="Times New Roman"/>
          <w:b/>
          <w:sz w:val="24"/>
          <w:szCs w:val="24"/>
        </w:rPr>
        <w:t>ОФТИ, Ярославль.</w:t>
      </w:r>
    </w:p>
    <w:p w:rsidR="00D3472F" w:rsidRPr="00D3472F" w:rsidRDefault="00D3472F" w:rsidP="00E179D9">
      <w:pPr>
        <w:pStyle w:val="article-title"/>
      </w:pPr>
    </w:p>
    <w:p w:rsidR="00E179D9" w:rsidRPr="00B21417" w:rsidRDefault="00E179D9" w:rsidP="00A428EB">
      <w:pPr>
        <w:pStyle w:val="article-title"/>
        <w:spacing w:after="0" w:line="276" w:lineRule="auto"/>
      </w:pPr>
    </w:p>
    <w:p w:rsidR="00A428EB" w:rsidRPr="00A428EB" w:rsidRDefault="00A428EB" w:rsidP="00A428EB">
      <w:pPr>
        <w:pStyle w:val="article-title"/>
        <w:spacing w:after="0" w:line="276" w:lineRule="auto"/>
      </w:pPr>
    </w:p>
    <w:p w:rsidR="00856FEB" w:rsidRPr="00A428EB" w:rsidRDefault="00A428EB" w:rsidP="004F371C">
      <w:pPr>
        <w:pStyle w:val="article-title"/>
        <w:spacing w:before="0" w:beforeAutospacing="0" w:after="0" w:afterAutospacing="0" w:line="276" w:lineRule="auto"/>
      </w:pPr>
      <w:r>
        <w:rPr>
          <w:b/>
          <w:u w:val="single"/>
        </w:rPr>
        <w:t xml:space="preserve"> </w:t>
      </w:r>
    </w:p>
    <w:sectPr w:rsidR="00856FEB" w:rsidRPr="00A428EB" w:rsidSect="005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9E"/>
    <w:rsid w:val="00025C2E"/>
    <w:rsid w:val="000D4D42"/>
    <w:rsid w:val="000E0884"/>
    <w:rsid w:val="001019C7"/>
    <w:rsid w:val="00103672"/>
    <w:rsid w:val="00145B66"/>
    <w:rsid w:val="002850FD"/>
    <w:rsid w:val="00391B2A"/>
    <w:rsid w:val="00395AD3"/>
    <w:rsid w:val="004169FF"/>
    <w:rsid w:val="00481A12"/>
    <w:rsid w:val="004E6A88"/>
    <w:rsid w:val="004F371C"/>
    <w:rsid w:val="005010F9"/>
    <w:rsid w:val="005A0D98"/>
    <w:rsid w:val="005A1629"/>
    <w:rsid w:val="006D7564"/>
    <w:rsid w:val="0085430B"/>
    <w:rsid w:val="00856FEB"/>
    <w:rsid w:val="008A48AC"/>
    <w:rsid w:val="00961860"/>
    <w:rsid w:val="00990002"/>
    <w:rsid w:val="00A21020"/>
    <w:rsid w:val="00A428EB"/>
    <w:rsid w:val="00AE4D9E"/>
    <w:rsid w:val="00B21417"/>
    <w:rsid w:val="00C36873"/>
    <w:rsid w:val="00D16A80"/>
    <w:rsid w:val="00D3472F"/>
    <w:rsid w:val="00D579BF"/>
    <w:rsid w:val="00D801A1"/>
    <w:rsid w:val="00E179D9"/>
    <w:rsid w:val="00E378D6"/>
    <w:rsid w:val="00F9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itle">
    <w:name w:val="article-title"/>
    <w:basedOn w:val="a"/>
    <w:rsid w:val="004F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Jiovanny Jiorno</dc:creator>
  <cp:lastModifiedBy>Yar</cp:lastModifiedBy>
  <cp:revision>9</cp:revision>
  <dcterms:created xsi:type="dcterms:W3CDTF">2026-03-18T08:36:00Z</dcterms:created>
  <dcterms:modified xsi:type="dcterms:W3CDTF">2026-03-19T09:50:00Z</dcterms:modified>
</cp:coreProperties>
</file>